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9B" w:rsidRDefault="00EF009B" w:rsidP="00EF009B">
      <w:pPr>
        <w:pStyle w:val="a4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00CD"/>
          <w:sz w:val="33"/>
          <w:szCs w:val="33"/>
        </w:rPr>
        <w:t>Платные образовательные услуги</w:t>
      </w:r>
    </w:p>
    <w:p w:rsidR="00EF009B" w:rsidRDefault="00EF009B" w:rsidP="00EF009B">
      <w:pPr>
        <w:pStyle w:val="a4"/>
        <w:rPr>
          <w:color w:val="FF4500"/>
          <w:sz w:val="28"/>
          <w:szCs w:val="28"/>
          <w:shd w:val="clear" w:color="auto" w:fill="FFFFFF"/>
        </w:rPr>
      </w:pPr>
      <w:r>
        <w:rPr>
          <w:color w:val="FF4500"/>
          <w:sz w:val="28"/>
          <w:szCs w:val="28"/>
          <w:shd w:val="clear" w:color="auto" w:fill="FFFFFF"/>
        </w:rPr>
        <w:t>МОУ "</w:t>
      </w:r>
      <w:proofErr w:type="spellStart"/>
      <w:r>
        <w:rPr>
          <w:color w:val="FF4500"/>
          <w:sz w:val="28"/>
          <w:szCs w:val="28"/>
          <w:shd w:val="clear" w:color="auto" w:fill="FFFFFF"/>
        </w:rPr>
        <w:t>Азеевская</w:t>
      </w:r>
      <w:proofErr w:type="spellEnd"/>
      <w:r>
        <w:rPr>
          <w:color w:val="FF4500"/>
          <w:sz w:val="28"/>
          <w:szCs w:val="28"/>
          <w:shd w:val="clear" w:color="auto" w:fill="FFFFFF"/>
        </w:rPr>
        <w:t xml:space="preserve">  средняя  школа" не оказывает платных образовательных услуг, платных услуг по дополнительному образованию.</w:t>
      </w:r>
    </w:p>
    <w:p w:rsidR="004A6816" w:rsidRDefault="004A6816" w:rsidP="00EF009B">
      <w:pPr>
        <w:pStyle w:val="a4"/>
        <w:rPr>
          <w:color w:val="FF4500"/>
          <w:sz w:val="28"/>
          <w:szCs w:val="28"/>
          <w:shd w:val="clear" w:color="auto" w:fill="FFFFFF"/>
        </w:rPr>
      </w:pPr>
    </w:p>
    <w:p w:rsidR="004A6816" w:rsidRDefault="004A6816" w:rsidP="00EF009B">
      <w:pPr>
        <w:pStyle w:val="a4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Перечень услуг, оказываемых образовательной организацией гражданам бесплатно в рамках реализации основной общеобразовательной программы: начальное общее образование, основное общее образование, среднее общее образование.</w:t>
      </w:r>
    </w:p>
    <w:p w:rsidR="007077CD" w:rsidRDefault="007077CD"/>
    <w:sectPr w:rsidR="007077CD" w:rsidSect="0070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9B"/>
    <w:rsid w:val="004A6816"/>
    <w:rsid w:val="007077CD"/>
    <w:rsid w:val="00D92C15"/>
    <w:rsid w:val="00E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09B"/>
    <w:rPr>
      <w:b/>
      <w:bCs/>
    </w:rPr>
  </w:style>
  <w:style w:type="paragraph" w:styleId="a4">
    <w:name w:val="Normal (Web)"/>
    <w:basedOn w:val="a"/>
    <w:uiPriority w:val="99"/>
    <w:semiHidden/>
    <w:unhideWhenUsed/>
    <w:rsid w:val="00EF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2016-02-04T11:12:00Z</dcterms:created>
  <dcterms:modified xsi:type="dcterms:W3CDTF">2016-02-04T11:13:00Z</dcterms:modified>
</cp:coreProperties>
</file>